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6789ce088b0d372f77b5c96b68f6e03635887"/>
    <w:p>
      <w:pPr>
        <w:pStyle w:val="Heading3"/>
      </w:pPr>
      <w:r>
        <w:t xml:space="preserve">График мероприятий в период с 3 декабря по 9 декабря 2018 года</w:t>
      </w:r>
    </w:p>
    <w:p>
      <w:pPr>
        <w:pStyle w:val="FirstParagraph"/>
      </w:pPr>
      <w:r>
        <w:t xml:space="preserve">04.12.2018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Спикер</w:t>
            </w: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(ФИО, должность)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(сценарий) встречи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встречи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03.12.2018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Ярханова Н. И. -Заведующий филиала "Пресненский"</w:t>
            </w:r>
          </w:p>
        </w:tc>
        <w:tc>
          <w:tcPr/>
          <w:p>
            <w:pPr>
              <w:jc w:val="left"/>
            </w:pPr>
            <w:r>
              <w:t xml:space="preserve">Православная беседа с представителем Храма Иоана Богослова к празднику</w:t>
            </w:r>
            <w:r>
              <w:t xml:space="preserve"> </w:t>
            </w:r>
            <w:r>
              <w:t xml:space="preserve"> </w:t>
            </w:r>
            <w:r>
              <w:t xml:space="preserve">"Введение во Храм Пресвятой Богородицы"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Православная беседа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03.12.2018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Ул.Зоологическая, д.28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Школа №1950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объекту ул. Зоологическая, д.10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12/4/18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Ул.Зоологическая, д.28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Школа №1950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объекту ул. Зоологическая, д.12, стр.1, стр.2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12/5/18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М.Кисловский пер., 12/8</w:t>
            </w:r>
            <w:r>
              <w:t xml:space="preserve"> </w:t>
            </w:r>
            <w:r>
              <w:t xml:space="preserve">                     </w:t>
            </w:r>
            <w:r>
              <w:t xml:space="preserve"> </w:t>
            </w:r>
            <w:r>
              <w:t xml:space="preserve">Школа 1520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объекту Кисловский пер., д. 5/6, с.14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12/6/18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 </w:t>
            </w:r>
            <w:r>
              <w:t xml:space="preserve">                     </w:t>
            </w:r>
            <w:r>
              <w:t xml:space="preserve"> </w:t>
            </w:r>
            <w:r>
              <w:t xml:space="preserve">Алимова Д. Р.-начальник отдела по работе с населением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Текущие вопросы</w:t>
            </w:r>
          </w:p>
        </w:tc>
        <w:tc>
          <w:tcPr/>
          <w:p>
            <w:pPr>
              <w:jc w:val="left"/>
            </w:pPr>
            <w:r>
              <w:t xml:space="preserve">"Час советника"</w:t>
            </w:r>
            <w:r>
              <w:t xml:space="preserve">               </w:t>
            </w:r>
            <w:r>
              <w:t xml:space="preserve"> </w:t>
            </w:r>
            <w:r>
              <w:t xml:space="preserve">( дата и время может поменяться,</w:t>
            </w:r>
            <w:r>
              <w:t xml:space="preserve"> </w:t>
            </w:r>
            <w:r>
              <w:t xml:space="preserve">             </w:t>
            </w:r>
            <w:r>
              <w:t xml:space="preserve"> </w:t>
            </w:r>
            <w:r>
              <w:t xml:space="preserve">запись по тел. 8-499-256-34-23)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12/6/18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3А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БушевВ.Н.- заместитель председателя районного Совета общественных советников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Консультация адвокатов на тему: "По вопросам ЖКХ и имущественных отношений"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Круглый стол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12/6/18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ул.Климашкина, д.13Б</w:t>
            </w:r>
            <w:r>
              <w:t xml:space="preserve">                                   </w:t>
            </w:r>
            <w:r>
              <w:t xml:space="preserve"> </w:t>
            </w:r>
            <w:r>
              <w:t xml:space="preserve">Романовская школа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объекту ул. Климашкина, д.10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07.12.2018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Ярханова Н. И. -Заведующий филиала "Пресненский"</w:t>
            </w:r>
          </w:p>
        </w:tc>
        <w:tc>
          <w:tcPr/>
          <w:p>
            <w:pPr>
              <w:jc w:val="left"/>
            </w:pPr>
            <w:r>
              <w:t xml:space="preserve">"Пусть поколения знают..", праздничный концерт, посвященный Дню Героев Отечества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07.12.2018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Ярханова Н. И. -Заведующий филиала "Пресненский"</w:t>
            </w:r>
          </w:p>
        </w:tc>
        <w:tc>
          <w:tcPr/>
          <w:p>
            <w:pPr>
              <w:jc w:val="left"/>
            </w:pPr>
            <w:r>
              <w:t xml:space="preserve">Клуб "Черно - белое кино".</w:t>
            </w:r>
            <w:r>
              <w:t xml:space="preserve"> </w:t>
            </w:r>
            <w:r>
              <w:t xml:space="preserve">     </w:t>
            </w:r>
            <w:r>
              <w:t xml:space="preserve"> </w:t>
            </w:r>
            <w:r>
              <w:t xml:space="preserve">Рассказ о жизни известного киноактера, режиссера с последующим просмотром художественного фильма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Рассказ о жизни известного киноактера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12/7/18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Ул.Красина, д.20</w:t>
            </w:r>
            <w:r>
              <w:t xml:space="preserve"> </w:t>
            </w:r>
            <w:r>
              <w:t xml:space="preserve"> </w:t>
            </w:r>
            <w:r>
              <w:t xml:space="preserve">Школа 1950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объектам ул.Красина, д.7,с1, с.2, с.3; д.9, с.2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12/8/18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Б.Козихинский, д.23, Совет ветеранов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объектам Б.Козихинский, д23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12/8/18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Ул Красина, д.20 Школа 1950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объектам ул. Красина, д.13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09.12.2018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Калашный пер, д.10,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</w:t>
            </w:r>
            <w:r>
              <w:t xml:space="preserve"> </w:t>
            </w:r>
            <w:r>
              <w:t xml:space="preserve">АНО ДЮК СК "Маяк"</w:t>
            </w:r>
            <w:r>
              <w:t xml:space="preserve">                 </w:t>
            </w:r>
          </w:p>
        </w:tc>
        <w:tc>
          <w:tcPr/>
          <w:p>
            <w:pPr>
              <w:jc w:val="left"/>
            </w:pPr>
            <w:r>
              <w:t xml:space="preserve">Открытый урок японской чайной церемонии</w:t>
            </w:r>
          </w:p>
        </w:tc>
        <w:tc>
          <w:tcPr/>
          <w:p>
            <w:pPr>
              <w:jc w:val="left"/>
            </w:pPr>
            <w:r>
              <w:t xml:space="preserve">Открытый урок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http://presnya.mos.ru/public-advisors/meetings-of-the-chapter-council-with-community-advisors/detail/7740731.html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40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40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2025-06-01T11:13:23Z</dcterms:created>
  <dcterms:modified xsi:type="dcterms:W3CDTF">2025-06-01T11:13:23Z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