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a7d7af6231c3257d31c7252bc0467634ab0e5"/>
    <w:p>
      <w:pPr>
        <w:pStyle w:val="Heading3"/>
      </w:pPr>
      <w:r>
        <w:t xml:space="preserve">Встреча главы администрации МО Пресненский с общественными советниками 20 ноября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20.11.2018 в управе Пресненского района прошёл круглый стол с Общественными Советниками на тему</w:t>
      </w:r>
      <w:r>
        <w:t xml:space="preserve"> </w:t>
      </w:r>
      <w:r>
        <w:t xml:space="preserve"> </w:t>
      </w:r>
      <w:r>
        <w:t xml:space="preserve">«</w:t>
      </w:r>
      <w:r>
        <w:rPr>
          <w:iCs/>
          <w:i/>
        </w:rPr>
        <w:t xml:space="preserve">О взаимодействии с советниками района по пропаганде здорового образа жизни среди жителей района».</w:t>
      </w:r>
      <w:r>
        <w:t xml:space="preserve"> </w:t>
      </w:r>
      <w:r>
        <w:t xml:space="preserve">На встрече были рассмотрены вопросы организации катка на территории Патриарших Прудов и дворовых территориях района. Информацию Предоставила Кормилицина Л.А.-Глава администрации МО Пресненский.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http://presnya.mos.ru/public-advisors/meetings-of-the-chapter-council-with-community-advisors/detail/7715911.html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15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15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2025-08-05T10:17:54Z</dcterms:created>
  <dcterms:modified xsi:type="dcterms:W3CDTF">2025-08-05T10:17:54Z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