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4d1865b14f0d6f28b31a8ee4859e0bf861b9a"/>
    <w:p>
      <w:pPr>
        <w:pStyle w:val="Heading3"/>
      </w:pPr>
      <w:r>
        <w:t xml:space="preserve">В рамках проекта «Мастерская ОС» прошел душевный мастер-класс по созданию открыток ко Дню Победы!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Жители района разных возрастов собрались, чтобы своими руками сделать открытки, которые станут знаком уважения и внимания к ветеранам. Каждый смог проявить фантазию, используя бумагу, краски, аппликации и даже элементы военной символики.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мастер-класс – не просто урок рукоделия, а важный момент, чтобы вспомнить историю, поговорить о цене Победы и выразить благодарность тем, кто подарил нам мирное небо. Спасибо всем, кто принял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4-28_17-04-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http://presnya.mos.ru/public-advisors/rabota-obshchestvennykh-sovetnikov/detail/12940363.html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40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40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2025-04-29T02:23:45Z</dcterms:created>
  <dcterms:modified xsi:type="dcterms:W3CDTF">2025-04-29T02:23:45Z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