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c8576f0d2c0ed955d68c816bbff7c77c48d9fb5"/>
    <w:p>
      <w:pPr>
        <w:pStyle w:val="Heading3"/>
      </w:pPr>
      <w:r>
        <w:t xml:space="preserve">Концерт Молодежной филармонии пройдет в Московской консерватории имени Петра Чайковского</w:t>
      </w:r>
    </w:p>
    <w:p>
      <w:pPr>
        <w:pStyle w:val="FirstParagraph"/>
      </w:pPr>
      <w:r>
        <w:t xml:space="preserve">22.03.2021</w:t>
      </w:r>
    </w:p>
    <w:p>
      <w:pPr>
        <w:pStyle w:val="BodyText"/>
      </w:pPr>
      <w:r>
        <w:drawing>
          <wp:inline>
            <wp:extent cx="2438400" cy="1624584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presnya.mos.ru/www/upload/medialibrary/b6d/file724vnx7h0htk9ebjf43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8400" cy="16245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Концерт Молодежной филармонии состоится 24 марта в Московской государственной консерватории имени Петра Чайковского.</w:t>
      </w:r>
    </w:p>
    <w:p>
      <w:pPr>
        <w:pStyle w:val="BodyText"/>
      </w:pPr>
      <w:r>
        <w:t xml:space="preserve">В программе запланировано исполнение произведений классической музыки, сообщили на</w:t>
      </w:r>
      <w:r>
        <w:t xml:space="preserve"> </w:t>
      </w:r>
      <w:hyperlink r:id="rId23">
        <w:r>
          <w:rPr>
            <w:rStyle w:val="Hyperlink"/>
          </w:rPr>
          <w:t xml:space="preserve">сайте</w:t>
        </w:r>
      </w:hyperlink>
      <w:r>
        <w:t xml:space="preserve"> </w:t>
      </w:r>
      <w:r>
        <w:t xml:space="preserve">культурного учреждения.</w:t>
      </w:r>
    </w:p>
    <w:p>
      <w:pPr>
        <w:pStyle w:val="BodyText"/>
      </w:pPr>
      <w:r>
        <w:t xml:space="preserve">Для зрителей выступят Юлия Ковалева и Александр Захаров (фортепиано), Илья Дубровский (альт), Мария Андреева (виолончель) и Софья Девуцкая (скрипка). Гости услышат композиции Иоганна Себастьяна Баха, Иоганнеса Брамса, Рихарда Штрауса, Кароля Шимановского, Сергея Прокофьева и Мориса Равеля.</w:t>
      </w:r>
    </w:p>
    <w:p>
      <w:pPr>
        <w:pStyle w:val="BodyText"/>
      </w:pPr>
      <w:r>
        <w:t xml:space="preserve">Для участия необходимо приобрести билет. Мероприятие состоится по адресу: улица Большая Никитская, дом 13/6. Начало в 19:00.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http://presnya.mos.ru/presscenter/news/detail/9804023.html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Пресненского района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presnya.mos.ru" TargetMode="External" /><Relationship Type="http://schemas.openxmlformats.org/officeDocument/2006/relationships/hyperlink" Id="rId24" Target="http://presnya.mos.ru/presscenter/news/detail/9804023.html" TargetMode="External" /><Relationship Type="http://schemas.openxmlformats.org/officeDocument/2006/relationships/hyperlink" Id="rId23" Target="https://www.mosconsv.ru/ru/concert.aspx?id=170146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presnya.mos.ru" TargetMode="External" /><Relationship Type="http://schemas.openxmlformats.org/officeDocument/2006/relationships/hyperlink" Id="rId24" Target="http://presnya.mos.ru/presscenter/news/detail/9804023.html" TargetMode="External" /><Relationship Type="http://schemas.openxmlformats.org/officeDocument/2006/relationships/hyperlink" Id="rId23" Target="https://www.mosconsv.ru/ru/concert.aspx?id=170146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2025-01-24T03:01:04Z</dcterms:created>
  <dcterms:modified xsi:type="dcterms:W3CDTF">2025-01-24T03:01:04Z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