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8d480d717d1e07aa8dce0734abc67afb056300"/>
    <w:p>
      <w:pPr>
        <w:pStyle w:val="Heading3"/>
      </w:pPr>
      <w:r>
        <w:t xml:space="preserve">Сотрудники Московской консерватории организовали встречу ко дню рождения чешского композитора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drawing>
          <wp:inline>
            <wp:extent cx="2857500" cy="1676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ab/koncertchaikovskii029_e1612175064348_300x1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Мероприятие, посвященное 130-летию со дня рождения композитора Богуслава Мартину, прошло 29 января в Московской государственной консерватории имени Петра Чайковского.</w:t>
      </w:r>
    </w:p>
    <w:p>
      <w:pPr>
        <w:pStyle w:val="BodyText"/>
      </w:pPr>
      <w:r>
        <w:t xml:space="preserve">Встреча состоялась в конференц-зале. Екатерина Рихтер, доцент кафедры специального фортепиано, рассказала участникам о чешском композиторе,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консерватории.</w:t>
      </w:r>
    </w:p>
    <w:p>
      <w:pPr>
        <w:pStyle w:val="BodyText"/>
      </w:pPr>
      <w:r>
        <w:t xml:space="preserve">На мероприятии присутствовали исполнители концертных программ фестиваля к 130-летию со дня рождения Богуслава Мартину. Среди них Андрей Капланов, Алиса Куприева, Александр Страхов и Валерия Лосевичева.</w:t>
      </w:r>
    </w:p>
    <w:p>
      <w:pPr>
        <w:pStyle w:val="BodyText"/>
      </w:pPr>
      <w:r>
        <w:t xml:space="preserve">Напомним, что композитор изобрел собственный музыкальный стиль, пройдя путь от импрессионизма через неоклассицизм и джазовое влияние.</w:t>
      </w:r>
    </w:p>
    <w:p>
      <w:pPr>
        <w:pStyle w:val="BodyText"/>
      </w:pPr>
      <w:r>
        <w:t xml:space="preserve">Видеоролик со встречи можно посмотреть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http://presnya.mos.ru/presscenter/news/detail/9681571.html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9681571.html" TargetMode="External" /><Relationship Type="http://schemas.openxmlformats.org/officeDocument/2006/relationships/hyperlink" Id="rId23" Target="https://www.mosconsv.ru/ru/event_p.aspx?id=169382" TargetMode="External" /><Relationship Type="http://schemas.openxmlformats.org/officeDocument/2006/relationships/hyperlink" Id="rId24" Target="https://www.youtube.com/watch?v=Wp2X6Q2CRRU&amp;ab_channel=MoscowConservato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9681571.html" TargetMode="External" /><Relationship Type="http://schemas.openxmlformats.org/officeDocument/2006/relationships/hyperlink" Id="rId23" Target="https://www.mosconsv.ru/ru/event_p.aspx?id=169382" TargetMode="External" /><Relationship Type="http://schemas.openxmlformats.org/officeDocument/2006/relationships/hyperlink" Id="rId24" Target="https://www.youtube.com/watch?v=Wp2X6Q2CRRU&amp;ab_channel=MoscowConservato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2025-08-05T07:55:20Z</dcterms:created>
  <dcterms:modified xsi:type="dcterms:W3CDTF">2025-08-05T07:55:20Z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