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d9f00c77ee433e051bf7f72b267c93f10d9dc"/>
    <w:p>
      <w:pPr>
        <w:pStyle w:val="Heading3"/>
      </w:pPr>
      <w:r>
        <w:t xml:space="preserve">В Мещанском районе столицы полицейские задержали подозреваемого в краже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rPr>
          <w:bCs/>
          <w:b/>
        </w:rPr>
        <w:t xml:space="preserve">"Сотрудники службы участковых уполномоченных полиции ОМВД России по Мещанскому району задержали мужчину, подозреваемого в краже имущества", - сообщила начальник ОССМИ УВД по ЦАО ГУ МВД России по г. Москве подполковник внутренней службы Татьяна Дугина.</w:t>
      </w:r>
    </w:p>
    <w:p>
      <w:pPr>
        <w:pStyle w:val="BodyText"/>
      </w:pPr>
      <w:r>
        <w:t xml:space="preserve">В полицию с заявлением обратился представитель одного из городских учреждений. Мужчина сообщил, что в Большом Сухаревском переулке неизвестный похитил комплект подвеса качелей, принадлежащих учреждению. Материальный ущерб составил около 9 тысяч рублей.</w:t>
      </w:r>
    </w:p>
    <w:p>
      <w:pPr>
        <w:pStyle w:val="BodyText"/>
      </w:pPr>
      <w:r>
        <w:t xml:space="preserve">В результате проверки полицейские недалеко от места происшествия задержали подозреваемого – 35-летнего мужчину. Со слов злоумышленника похищенное имущество он спрятал на близлежащей территории, но впоследствии на данном месте его не оказалось.</w:t>
      </w:r>
    </w:p>
    <w:p>
      <w:pPr>
        <w:pStyle w:val="BodyText"/>
      </w:pPr>
      <w:r>
        <w:t xml:space="preserve">Отделением дознания ОМВД России по Мещанскому району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http://presnya.mos.ru/presscenter/news/detail/9034419.html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034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9034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2025-02-28T00:58:23Z</dcterms:created>
  <dcterms:modified xsi:type="dcterms:W3CDTF">2025-02-28T00:58:23Z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