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20c36193e3962329c6afa1752496957574bc8"/>
    <w:p>
      <w:pPr>
        <w:pStyle w:val="Heading3"/>
      </w:pPr>
      <w:r>
        <w:t xml:space="preserve">Служба занятости трудоустроила более 70% обратившихся в 2013 году</w:t>
      </w:r>
    </w:p>
    <w:p>
      <w:pPr>
        <w:pStyle w:val="FirstParagraph"/>
      </w:pPr>
      <w:r>
        <w:t xml:space="preserve">10.10.2013</w:t>
      </w:r>
    </w:p>
    <w:p>
      <w:pPr>
        <w:pStyle w:val="BodyText"/>
      </w:pPr>
      <w:r>
        <w:t xml:space="preserve">Более 70% безработных, обратившихся в московскую службу занятости с начала 2013 года, нашли работу, сообщил журналистам в среду руководитель столичного департамента труда и занятости населения Александр Кириллин.</w:t>
      </w:r>
    </w:p>
    <w:p>
      <w:pPr>
        <w:pStyle w:val="BodyText"/>
      </w:pPr>
      <w:r>
        <w:t xml:space="preserve">"Трудоустроенность с начала года - 84,8 тысячи человек, это 71,2% от всех обратившихся по данному вопросу", - сказал Кириллин.</w:t>
      </w:r>
    </w:p>
    <w:p>
      <w:pPr>
        <w:pStyle w:val="BodyText"/>
      </w:pPr>
      <w:r>
        <w:t xml:space="preserve">Он добавил, что численность зарегистрированных безработных граждан в Москве уменьшилась по сравнению с началом года на 3,8 тысячи человек, или 13,9%.</w:t>
      </w:r>
    </w:p>
    <w:p>
      <w:pPr>
        <w:pStyle w:val="BodyText"/>
      </w:pPr>
      <w:r>
        <w:t xml:space="preserve">Кириллин рассказал, что количество вакансий в банке данных городской службы занятости с начала 2013 года увеличилось на 8,1 тысячи - и составило 142,2 тысячи предложений по состоянию на 3 октября текущего года. Доля вакансий для рабочих составляет более 70% от общего числа предложений, отметил он.</w:t>
      </w:r>
    </w:p>
    <w:p>
      <w:pPr>
        <w:pStyle w:val="BodyText"/>
      </w:pPr>
      <w:r>
        <w:t xml:space="preserve">Кириллин добавил, что департамент труда и занятости населения еженедельно проводит мониторинг сокращений на предприятиях Москвы. По данным 3 октября 2013 года 1,417 тысячи организаций города предоставили в службу занятости Москвы сведения о предполагаемом высвобождении 30,9 тысячи работников в связи с сокращением штата или ликвидацией организации.</w:t>
      </w:r>
    </w:p>
    <w:p>
      <w:pPr>
        <w:pStyle w:val="BodyText"/>
      </w:pPr>
      <w:r>
        <w:rPr>
          <w:iCs/>
          <w:i/>
        </w:rPr>
        <w:t xml:space="preserve">Источник - РИА Новости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http://presnya.mos.ru/presscenter/news/detail/855726.html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8557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8557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2024-08-22T13:22:42Z</dcterms:created>
  <dcterms:modified xsi:type="dcterms:W3CDTF">2024-08-22T13:22:42Z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