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7485f4bb605c2fed70ca7a0615cd0ea2db5cb"/>
    <w:p>
      <w:pPr>
        <w:pStyle w:val="Heading3"/>
      </w:pPr>
      <w:r>
        <w:t xml:space="preserve">В целях антитеррористической защищённости населения информация для предпринимателей!</w:t>
      </w:r>
    </w:p>
    <w:p>
      <w:pPr>
        <w:pStyle w:val="FirstParagraph"/>
      </w:pPr>
      <w:r>
        <w:t xml:space="preserve">26.07.2019</w:t>
      </w:r>
    </w:p>
    <w:p>
      <w:pPr>
        <w:pStyle w:val="BodyText"/>
      </w:pPr>
      <w:r>
        <w:rPr>
          <w:bCs/>
          <w:b/>
        </w:rPr>
        <w:t xml:space="preserve">ИНФОРМАЦИЯ ДЛЯ ПРЕДПРИНИМАТЕЛЕЙ О КОНТАКТНЫХ ДАННЫХ ОРГАНИЗАЦИЙ ДЛЯ ПОДАЧИ ДОКУМЕНТОВ В РАМКАХ ИСПОЛНЕНИЯ ТРЕБОВАНИЙ ПОСТАНОВЛЕНИЯ ПРАВИТЕЛЬСТВА РОССИЙСКОЙ ФЕДЕРАЦИИ ОТ 19.10.2017 № 1273 «Об утверждении требований к антитеррористической защищенности торговых объектов (территорий) и формы паспорта безопасности торгового объекта (территории)»</w:t>
      </w:r>
    </w:p>
    <w:p>
      <w:pPr>
        <w:pStyle w:val="BodyText"/>
      </w:pPr>
      <w:r>
        <w:rPr>
          <w:bCs/>
          <w:b/>
        </w:rPr>
        <w:t xml:space="preserve">Служба по ЦАО Управления ФСБ РФ по г. Москве и Московской области</w:t>
      </w:r>
    </w:p>
    <w:p>
      <w:pPr>
        <w:pStyle w:val="BodyText"/>
      </w:pPr>
      <w:r>
        <w:t xml:space="preserve">           8(495)914-21-08 –Дежурная часть</w:t>
      </w:r>
    </w:p>
    <w:p>
      <w:pPr>
        <w:pStyle w:val="BodyText"/>
      </w:pPr>
      <w:r>
        <w:t xml:space="preserve">           8(495)929-82-46 - канцелярия</w:t>
      </w:r>
    </w:p>
    <w:p>
      <w:pPr>
        <w:pStyle w:val="BodyText"/>
      </w:pPr>
      <w:r>
        <w:t xml:space="preserve">           8(495)929-82-24 - канцелярия</w:t>
      </w:r>
    </w:p>
    <w:p>
      <w:pPr>
        <w:pStyle w:val="BodyText"/>
      </w:pPr>
      <w:r>
        <w:t xml:space="preserve">           8(495)929-14-58 - канцелярия</w:t>
      </w:r>
    </w:p>
    <w:p>
      <w:pPr>
        <w:pStyle w:val="BodyText"/>
      </w:pPr>
      <w:r>
        <w:t xml:space="preserve">Адрес канцелярии: Потаповский переулок, дом 7</w:t>
      </w:r>
    </w:p>
    <w:p>
      <w:pPr>
        <w:pStyle w:val="BodyText"/>
      </w:pPr>
      <w:r>
        <w:rPr>
          <w:bCs/>
          <w:b/>
        </w:rPr>
        <w:t xml:space="preserve">Главное управление Росгвардии по г. Москве</w:t>
      </w:r>
    </w:p>
    <w:p>
      <w:pPr>
        <w:pStyle w:val="BodyText"/>
      </w:pPr>
      <w:r>
        <w:t xml:space="preserve">              8 (495) 351-00-60 Дежурная часть</w:t>
      </w:r>
    </w:p>
    <w:p>
      <w:pPr>
        <w:pStyle w:val="BodyText"/>
      </w:pPr>
      <w:r>
        <w:t xml:space="preserve"> </w:t>
      </w:r>
      <w:r>
        <w:t xml:space="preserve">8 (495) 351-13-44 канцелярия</w:t>
      </w:r>
    </w:p>
    <w:p>
      <w:pPr>
        <w:pStyle w:val="BodyText"/>
      </w:pPr>
      <w:r>
        <w:t xml:space="preserve">Адрес канцелярии: Люблинская , д.16</w:t>
      </w:r>
    </w:p>
    <w:p>
      <w:pPr>
        <w:pStyle w:val="BodyText"/>
      </w:pPr>
      <w:r>
        <w:t xml:space="preserve">               8 (499) 175-33-20</w:t>
      </w:r>
    </w:p>
    <w:p>
      <w:pPr>
        <w:pStyle w:val="BodyText"/>
      </w:pPr>
      <w:r>
        <w:t xml:space="preserve">               8 (499) 746-57-01</w:t>
      </w:r>
    </w:p>
    <w:p>
      <w:pPr>
        <w:pStyle w:val="BodyText"/>
      </w:pPr>
      <w:r>
        <w:t xml:space="preserve">Адрес канцелярии: Волжский б-р, 37</w:t>
      </w:r>
    </w:p>
    <w:p>
      <w:pPr>
        <w:pStyle w:val="BodyText"/>
      </w:pPr>
      <w:r>
        <w:rPr>
          <w:bCs/>
          <w:b/>
        </w:rPr>
        <w:t xml:space="preserve">Управление по ЦАО ГУ МЧС России по г. Москве</w:t>
      </w:r>
    </w:p>
    <w:p>
      <w:pPr>
        <w:pStyle w:val="BodyText"/>
      </w:pPr>
      <w:r>
        <w:t xml:space="preserve">            8(495)690-46-50 –Начальник канцелярии</w:t>
      </w:r>
    </w:p>
    <w:p>
      <w:pPr>
        <w:pStyle w:val="BodyText"/>
      </w:pPr>
      <w:r>
        <w:t xml:space="preserve">            8(495)629-78-45 -  канцелярии</w:t>
      </w:r>
    </w:p>
    <w:p>
      <w:pPr>
        <w:pStyle w:val="BodyText"/>
      </w:pPr>
      <w:r>
        <w:t xml:space="preserve">Адрес канцелярии: Малый Кисловский пер., дом 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http://presnya.mos.ru/presscenter/news/detail/8246480.html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82464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82464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2025-06-05T23:33:48Z</dcterms:created>
  <dcterms:modified xsi:type="dcterms:W3CDTF">2025-06-05T23:33:48Z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