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c26f334d80b47a31a8d613f418356652aea6bb"/>
    <w:p>
      <w:pPr>
        <w:pStyle w:val="Heading3"/>
      </w:pPr>
      <w:r>
        <w:t xml:space="preserve">Отбор волонтеров на «Российскую студенческую весну» стартует 8 февраля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7f4/file6hnmzorx2r922euf1i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Порядка 800 волонтеров начнут отбирать 8 февраля для участия в фестивале «Российская студенческая весна» . Об этом стало известно 6 февраля.</w:t>
      </w:r>
    </w:p>
    <w:p>
      <w:pPr>
        <w:pStyle w:val="BodyText"/>
      </w:pPr>
      <w:r>
        <w:t xml:space="preserve">- Пройти регистрацию для участия в отборе можно на сайте Российского союза молодежи. Подать заявку может любой гражданин страны в возрасте не младше 18 лет, - информирует Агентство городских новостей «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».</w:t>
      </w:r>
    </w:p>
    <w:p>
      <w:pPr>
        <w:pStyle w:val="BodyText"/>
      </w:pPr>
      <w:r>
        <w:t xml:space="preserve">Сообщается, что отбор желающих продлится до 3 апреля. В этом году фестиваль пройдет в Туле и Москве в период с 15 по 20 мая и соберет порядка 3 тысяч студентов из 85 регионов страны. Участники представят свои номера по семи номинациям: «Журналистика», «Региональные программы», «Оригинальный жанр», «Цирк», музыкальное, театральное и танцевальное направления.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http://presnya.mos.ru/presscenter/news/detail/4873448.html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4873448.html" TargetMode="External" /><Relationship Type="http://schemas.openxmlformats.org/officeDocument/2006/relationships/hyperlink" Id="rId23" Target="http://www.mskagency.ru/materials/2634336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4873448.html" TargetMode="External" /><Relationship Type="http://schemas.openxmlformats.org/officeDocument/2006/relationships/hyperlink" Id="rId23" Target="http://www.mskagency.ru/materials/2634336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2025-06-05T18:06:54Z</dcterms:created>
  <dcterms:modified xsi:type="dcterms:W3CDTF">2025-06-05T18:06:54Z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