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db74416725d419c3825d8be3df25d56ed139b"/>
    <w:p>
      <w:pPr>
        <w:pStyle w:val="Heading3"/>
      </w:pPr>
      <w:r>
        <w:t xml:space="preserve">Ученик Московского колледжа бизнес-технологий выиграл золото на чемпионате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03.12.2024</w:t>
      </w:r>
    </w:p>
    <w:p>
      <w:pPr>
        <w:pStyle w:val="BodyText"/>
      </w:pPr>
      <w:r>
        <w:t xml:space="preserve">Студент Московского колледжа бизнес-технологий победил в чемпионате. Фото: Telegram-канал КБТ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компетенции «Ремонт беспилотных летательных аппаратов» ученик 3 курса Московского колледжа бизнес-технологий среди 900 финалистов занял первое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Санкт-Петербурге завершился национальный чемпионат профессионального мастерства, собравший более 900 финалистов из 89 регионов России.</w:t>
      </w:r>
    </w:p>
    <w:p>
      <w:pPr>
        <w:pStyle w:val="BodyText"/>
      </w:pPr>
      <w:r>
        <w:t xml:space="preserve">Состязания по 55 компетенциям оценили 920 экспертов. Победители и призеры, помимо перспектив трудоустройства, получат денежные премии.</w:t>
      </w:r>
    </w:p>
    <w:p>
      <w:pPr>
        <w:pStyle w:val="BodyText"/>
      </w:pPr>
      <w:r>
        <w:t xml:space="preserve">В рамках чемпионата состоялись и международные соревнования с участием представителей дружественных стран: Китай, Беларусь, Казахстан, Азербайджан и другие, сообщили в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КБТ.</w:t>
      </w:r>
    </w:p>
    <w:p>
      <w:pPr>
        <w:pStyle w:val="BodyText"/>
      </w:pPr>
      <w:r>
        <w:t xml:space="preserve">Золотую медаль вручили московскому студенту Константину Надееву.</w:t>
      </w:r>
    </w:p>
    <w:p>
      <w:pPr>
        <w:pStyle w:val="BodyText"/>
      </w:pPr>
      <w:r>
        <w:t xml:space="preserve">Он рассказал, что победа на чемпионате — это лишь один шаг на пути к профессиональному успеху. По его словам, важно не только само достижение, но и практическое применение полученных навыков, постоянное развитие и стремление к новым вершинам.</w:t>
      </w:r>
    </w:p>
    <w:p>
      <w:pPr>
        <w:pStyle w:val="BodyText"/>
      </w:pPr>
      <w:r>
        <w:t xml:space="preserve">— Первое место — результат моей работы, регулярных тренировок и поддержки близких, — сказал студент КБТ.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http://presnya.mos.ru/presscenter/news/detail/12699751.html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699751.html" TargetMode="External" /><Relationship Type="http://schemas.openxmlformats.org/officeDocument/2006/relationships/hyperlink" Id="rId20" Target="https://t.me/kbt_moscow/2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699751.html" TargetMode="External" /><Relationship Type="http://schemas.openxmlformats.org/officeDocument/2006/relationships/hyperlink" Id="rId20" Target="https://t.me/kbt_moscow/2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2025-06-18T07:29:56Z</dcterms:created>
  <dcterms:modified xsi:type="dcterms:W3CDTF">2025-06-18T07:29:56Z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