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инистерство-труда-информирует"/>
    <w:p>
      <w:pPr>
        <w:pStyle w:val="Heading3"/>
      </w:pPr>
      <w:r>
        <w:t xml:space="preserve">Министерство труда информирует!</w:t>
      </w:r>
    </w:p>
    <w:p>
      <w:pPr>
        <w:pStyle w:val="FirstParagraph"/>
      </w:pPr>
      <w:r>
        <w:t xml:space="preserve">03.07.2023</w:t>
      </w:r>
    </w:p>
    <w:p>
      <w:pPr>
        <w:pStyle w:val="BodyText"/>
      </w:pPr>
      <w:r>
        <w:t xml:space="preserve">Минтруд России информирует о проведении с 1 по 10 декабря 2023 г. Общероссийским народным фронтом и Национальной ассоциации участников рынка ассистивных технологий «АУРА-Тех» общероссийской акции Тотальный тест «Доступная среда», приуроченной к Международному дню инвалидов.</w:t>
      </w:r>
    </w:p>
    <w:p>
      <w:pPr>
        <w:pStyle w:val="BodyText"/>
      </w:pPr>
      <w:r>
        <w:t xml:space="preserve">Мероприятие направлено на привлечение внимания граждан к вопросам инклюзии и повышения качества жизни людей с инвалидностью, а также на повышение уровня знаний специалистов социально значимых сфер в вопросах взаимодействия, этики общения и создания доступной среды.</w:t>
      </w:r>
    </w:p>
    <w:p>
      <w:pPr>
        <w:pStyle w:val="BodyText"/>
      </w:pPr>
      <w:r>
        <w:t xml:space="preserve">По вопросам проведения акции обращаться к координатору данного мероприятия – Беляевой Наталье Павловне, тел. 8 (926) 863-86-19, test@social-tech.ru.</w:t>
      </w:r>
    </w:p>
    <w:p>
      <w:pPr>
        <w:pStyle w:val="BodyText"/>
      </w:pPr>
      <w:r>
        <w:t xml:space="preserve">Дополнительно информируем, что акция Тотальный тест «Доступная среда» начинается 1 декабря 2023 г. в 10:00 по московскому времени. Для участия в мероприятии необходимо зарегистрироваться по адресу: www.total-test.ru.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http://presnya.mos.ru/presscenter/news/detail/11691939.html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16919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16919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2025-06-25T07:15:29Z</dcterms:created>
  <dcterms:modified xsi:type="dcterms:W3CDTF">2025-06-25T07:15:29Z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